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CD5" w:rsidRPr="00630CD5" w:rsidRDefault="00630CD5" w:rsidP="00630CD5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30CD5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630CD5" w:rsidRPr="0086519B" w:rsidRDefault="00630CD5" w:rsidP="00630CD5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-сентябре 2018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введены 86573 новые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>ы</w:t>
      </w:r>
      <w:r w:rsidRPr="0086519B">
        <w:rPr>
          <w:rFonts w:ascii="Arial" w:hAnsi="Arial"/>
          <w:sz w:val="22"/>
          <w:szCs w:val="21"/>
        </w:rPr>
        <w:t xml:space="preserve"> общей площадью</w:t>
      </w:r>
      <w:r>
        <w:rPr>
          <w:rFonts w:ascii="Arial" w:hAnsi="Arial"/>
          <w:sz w:val="22"/>
          <w:szCs w:val="21"/>
        </w:rPr>
        <w:t xml:space="preserve"> 6307,7 тысячи</w:t>
      </w:r>
      <w:r w:rsidRPr="0086519B">
        <w:rPr>
          <w:rFonts w:ascii="Arial" w:hAnsi="Arial"/>
          <w:sz w:val="22"/>
          <w:szCs w:val="21"/>
        </w:rPr>
        <w:t xml:space="preserve">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мет</w:t>
      </w:r>
      <w:r>
        <w:rPr>
          <w:rFonts w:ascii="Arial" w:hAnsi="Arial"/>
          <w:sz w:val="22"/>
          <w:szCs w:val="21"/>
        </w:rPr>
        <w:t>ров, что на 18 процентов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-сентябре 2017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2180,6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34,6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щего ввода.</w:t>
      </w:r>
    </w:p>
    <w:p w:rsidR="00630CD5" w:rsidRPr="0086519B" w:rsidRDefault="00630CD5" w:rsidP="00630CD5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680"/>
        <w:gridCol w:w="1660"/>
        <w:gridCol w:w="1630"/>
        <w:gridCol w:w="24"/>
        <w:gridCol w:w="9"/>
      </w:tblGrid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630CD5" w:rsidRPr="0086519B" w:rsidRDefault="00630CD5" w:rsidP="0016297D">
            <w:pPr>
              <w:pStyle w:val="PlainText"/>
              <w:spacing w:before="154" w:after="152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630CD5" w:rsidRPr="0086519B" w:rsidRDefault="00630CD5" w:rsidP="0016297D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66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30" w:type="dxa"/>
            <w:vAlign w:val="bottom"/>
          </w:tcPr>
          <w:p w:rsidR="00630CD5" w:rsidRPr="0086519B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630CD5" w:rsidRPr="0086519B" w:rsidRDefault="00630CD5" w:rsidP="0016297D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66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630" w:type="dxa"/>
            <w:vAlign w:val="bottom"/>
          </w:tcPr>
          <w:p w:rsidR="00630CD5" w:rsidRPr="0086519B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630CD5" w:rsidRPr="0086519B" w:rsidRDefault="00630CD5" w:rsidP="0016297D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66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63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66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63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630CD5" w:rsidRPr="009E73EE" w:rsidRDefault="00630CD5" w:rsidP="0016297D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66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630" w:type="dxa"/>
            <w:vAlign w:val="bottom"/>
          </w:tcPr>
          <w:p w:rsidR="00630CD5" w:rsidRPr="0086519B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66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63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66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63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630CD5" w:rsidRPr="0086519B" w:rsidRDefault="00630CD5" w:rsidP="0016297D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66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63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630CD5" w:rsidRPr="0086519B" w:rsidRDefault="00630CD5" w:rsidP="0016297D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66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63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630CD5" w:rsidRPr="0020328B" w:rsidRDefault="00630CD5" w:rsidP="0016297D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8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660" w:type="dxa"/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30" w:type="dxa"/>
            <w:vAlign w:val="bottom"/>
          </w:tcPr>
          <w:p w:rsidR="00630CD5" w:rsidRPr="0086519B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pStyle w:val="PlainText"/>
              <w:spacing w:before="154" w:after="16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80" w:type="dxa"/>
            <w:tcBorders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660" w:type="dxa"/>
            <w:tcBorders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</w:tbl>
    <w:p w:rsidR="00630CD5" w:rsidRDefault="00630CD5" w:rsidP="00630CD5">
      <w:pPr>
        <w:pageBreakBefore/>
        <w:spacing w:before="60" w:after="60"/>
        <w:jc w:val="right"/>
      </w:pPr>
      <w:r w:rsidRPr="00845EB3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395"/>
        <w:gridCol w:w="23"/>
        <w:gridCol w:w="1788"/>
        <w:gridCol w:w="31"/>
        <w:gridCol w:w="1733"/>
        <w:gridCol w:w="27"/>
      </w:tblGrid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9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91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964,7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733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Pr="00184C03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2395,9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733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5345,5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733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948,0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170,5</w:t>
            </w:r>
          </w:p>
        </w:tc>
        <w:tc>
          <w:tcPr>
            <w:tcW w:w="1733" w:type="dxa"/>
            <w:vAlign w:val="bottom"/>
          </w:tcPr>
          <w:p w:rsidR="00630CD5" w:rsidRPr="0086519B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854,5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114,7</w:t>
            </w:r>
          </w:p>
        </w:tc>
        <w:tc>
          <w:tcPr>
            <w:tcW w:w="1733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90,1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1650,5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74,4</w:t>
            </w:r>
          </w:p>
        </w:tc>
        <w:tc>
          <w:tcPr>
            <w:tcW w:w="1733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193,1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Pr="00140318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3453,0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  <w:tc>
          <w:tcPr>
            <w:tcW w:w="1733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144,1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8798,5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  <w:tc>
          <w:tcPr>
            <w:tcW w:w="1733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7970" w:type="dxa"/>
            <w:gridSpan w:val="6"/>
            <w:vAlign w:val="bottom"/>
          </w:tcPr>
          <w:p w:rsidR="00630CD5" w:rsidRPr="0086519B" w:rsidRDefault="00630CD5" w:rsidP="0016297D">
            <w:pPr>
              <w:pStyle w:val="PlainText"/>
              <w:spacing w:before="88" w:after="90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733" w:type="dxa"/>
            <w:vAlign w:val="bottom"/>
          </w:tcPr>
          <w:p w:rsidR="00630CD5" w:rsidRPr="0086519B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733" w:type="dxa"/>
            <w:vAlign w:val="bottom"/>
          </w:tcPr>
          <w:p w:rsidR="00630CD5" w:rsidRPr="0086519B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733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Pr="002374C4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733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Pr="00B8258A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733" w:type="dxa"/>
            <w:vAlign w:val="bottom"/>
          </w:tcPr>
          <w:p w:rsidR="00630CD5" w:rsidRPr="0086519B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733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733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Pr="00DE4E12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733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Pr="00DE4E12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733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Pr="0069506C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733" w:type="dxa"/>
            <w:vAlign w:val="bottom"/>
          </w:tcPr>
          <w:p w:rsidR="00630CD5" w:rsidRPr="0086519B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934,1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733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909,8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94,3</w:t>
            </w:r>
          </w:p>
        </w:tc>
        <w:tc>
          <w:tcPr>
            <w:tcW w:w="1733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630CD5" w:rsidRPr="000B205B" w:rsidRDefault="00630CD5" w:rsidP="0016297D">
            <w:pPr>
              <w:pStyle w:val="PlainText"/>
              <w:spacing w:before="88" w:after="9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2378,8</w:t>
            </w:r>
          </w:p>
        </w:tc>
        <w:tc>
          <w:tcPr>
            <w:tcW w:w="1842" w:type="dxa"/>
            <w:gridSpan w:val="3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733" w:type="dxa"/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pStyle w:val="PlainText"/>
              <w:spacing w:before="88" w:after="12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6307,7</w:t>
            </w:r>
          </w:p>
        </w:tc>
        <w:tc>
          <w:tcPr>
            <w:tcW w:w="1842" w:type="dxa"/>
            <w:gridSpan w:val="3"/>
            <w:tcBorders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733" w:type="dxa"/>
            <w:tcBorders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pStyle w:val="PlainText"/>
              <w:spacing w:before="88" w:after="90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630CD5" w:rsidRPr="0086519B" w:rsidRDefault="00630CD5" w:rsidP="00630CD5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-сентябрь 2018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2903,3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46 процентов</w:t>
      </w:r>
      <w:r w:rsidRPr="0086519B">
        <w:rPr>
          <w:rFonts w:ascii="Arial" w:hAnsi="Arial"/>
          <w:sz w:val="22"/>
          <w:szCs w:val="21"/>
        </w:rPr>
        <w:t>.</w:t>
      </w:r>
    </w:p>
    <w:p w:rsidR="00630CD5" w:rsidRPr="0086519B" w:rsidRDefault="00630CD5" w:rsidP="00630CD5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3490" cy="565023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30CD5" w:rsidRPr="0086519B" w:rsidRDefault="00630CD5" w:rsidP="00630CD5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сентябре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2018</w:t>
      </w:r>
      <w:r w:rsidRPr="0086519B">
        <w:rPr>
          <w:rFonts w:ascii="Arial" w:hAnsi="Arial"/>
          <w:sz w:val="22"/>
          <w:szCs w:val="21"/>
        </w:rPr>
        <w:t xml:space="preserve">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44775 рублей (в сентябре 2017 года – 46307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>
        <w:rPr>
          <w:rFonts w:ascii="Arial" w:hAnsi="Arial"/>
          <w:sz w:val="22"/>
          <w:szCs w:val="21"/>
        </w:rPr>
        <w:t>лей</w:t>
      </w:r>
      <w:r w:rsidRPr="0086519B">
        <w:rPr>
          <w:rFonts w:ascii="Arial" w:hAnsi="Arial"/>
          <w:sz w:val="22"/>
          <w:szCs w:val="21"/>
        </w:rPr>
        <w:t>).</w:t>
      </w:r>
    </w:p>
    <w:p w:rsidR="00630CD5" w:rsidRPr="0086519B" w:rsidRDefault="00630CD5" w:rsidP="00630CD5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630CD5" w:rsidRPr="0086519B" w:rsidRDefault="00630CD5" w:rsidP="00630CD5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630CD5" w:rsidRPr="0086519B" w:rsidRDefault="00630CD5" w:rsidP="0016297D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30CD5" w:rsidRPr="0086519B" w:rsidRDefault="00630CD5" w:rsidP="0016297D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630CD5" w:rsidRPr="0086519B" w:rsidRDefault="00630CD5" w:rsidP="0016297D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54301</w:t>
            </w:r>
          </w:p>
        </w:tc>
      </w:tr>
      <w:tr w:rsidR="00630CD5" w:rsidTr="001629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30CD5" w:rsidRPr="00E15C55" w:rsidRDefault="00630CD5" w:rsidP="0016297D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630CD5" w:rsidRDefault="00630CD5" w:rsidP="0016297D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53880</w:t>
            </w:r>
          </w:p>
        </w:tc>
      </w:tr>
      <w:tr w:rsidR="00630CD5" w:rsidTr="001629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30CD5" w:rsidRPr="00B9207F" w:rsidRDefault="00630CD5" w:rsidP="0016297D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630CD5" w:rsidRDefault="00630CD5" w:rsidP="0016297D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54062</w:t>
            </w:r>
          </w:p>
        </w:tc>
      </w:tr>
      <w:tr w:rsidR="00630CD5" w:rsidTr="001629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30CD5" w:rsidRPr="00011F75" w:rsidRDefault="00630CD5" w:rsidP="0016297D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630CD5" w:rsidRDefault="00630CD5" w:rsidP="0016297D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47126</w:t>
            </w:r>
          </w:p>
        </w:tc>
      </w:tr>
      <w:tr w:rsidR="00630CD5" w:rsidTr="001629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30CD5" w:rsidRPr="00DD31CD" w:rsidRDefault="00630CD5" w:rsidP="0016297D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630CD5" w:rsidRDefault="00630CD5" w:rsidP="0016297D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50822</w:t>
            </w:r>
          </w:p>
        </w:tc>
      </w:tr>
      <w:tr w:rsidR="00630CD5" w:rsidTr="001629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30CD5" w:rsidRPr="00EA3888" w:rsidRDefault="00630CD5" w:rsidP="0016297D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630CD5" w:rsidRDefault="00630CD5" w:rsidP="0016297D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47122</w:t>
            </w:r>
          </w:p>
        </w:tc>
      </w:tr>
      <w:tr w:rsidR="00630CD5" w:rsidTr="001629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30CD5" w:rsidRPr="00EA3888" w:rsidRDefault="00630CD5" w:rsidP="0016297D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630CD5" w:rsidRDefault="00630CD5" w:rsidP="0016297D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49342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630CD5" w:rsidRPr="0086519B" w:rsidRDefault="00630CD5" w:rsidP="0016297D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30CD5" w:rsidRPr="0086519B" w:rsidRDefault="00630CD5" w:rsidP="0016297D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630CD5" w:rsidRPr="0086519B" w:rsidRDefault="00630CD5" w:rsidP="0016297D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44940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30CD5" w:rsidRPr="0015135F" w:rsidRDefault="00630CD5" w:rsidP="0016297D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630CD5" w:rsidRDefault="00630CD5" w:rsidP="0016297D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46262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30CD5" w:rsidRPr="0015135F" w:rsidRDefault="00630CD5" w:rsidP="0016297D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630CD5" w:rsidRDefault="00630CD5" w:rsidP="0016297D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45444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630CD5" w:rsidRPr="00011F75" w:rsidRDefault="00630CD5" w:rsidP="0016297D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630CD5" w:rsidRDefault="00630CD5" w:rsidP="0016297D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43586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630CD5" w:rsidRPr="00DD31CD" w:rsidRDefault="00630CD5" w:rsidP="0016297D">
            <w:pPr>
              <w:pStyle w:val="PlainText"/>
              <w:spacing w:before="154" w:after="16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44612</w:t>
            </w:r>
          </w:p>
        </w:tc>
      </w:tr>
    </w:tbl>
    <w:p w:rsidR="00630CD5" w:rsidRPr="0086519B" w:rsidRDefault="00630CD5" w:rsidP="00630CD5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-сентябрь 2018 года зданий 98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ов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</w:t>
      </w:r>
      <w:r w:rsidRPr="0086519B">
        <w:rPr>
          <w:rFonts w:ascii="Arial" w:hAnsi="Arial" w:cs="Arial"/>
          <w:snapToGrid w:val="0"/>
          <w:sz w:val="22"/>
          <w:szCs w:val="21"/>
        </w:rPr>
        <w:t>я</w:t>
      </w:r>
      <w:r w:rsidRPr="0086519B">
        <w:rPr>
          <w:rFonts w:ascii="Arial" w:hAnsi="Arial" w:cs="Arial"/>
          <w:snapToGrid w:val="0"/>
          <w:sz w:val="22"/>
          <w:szCs w:val="21"/>
        </w:rPr>
        <w:t>ют здания жилого назначения.</w:t>
      </w:r>
    </w:p>
    <w:p w:rsidR="00630CD5" w:rsidRPr="0086519B" w:rsidRDefault="00630CD5" w:rsidP="00630CD5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-сентябрь 2018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630CD5" w:rsidRPr="0086519B" w:rsidRDefault="00630CD5" w:rsidP="0016297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630CD5" w:rsidRPr="0086519B" w:rsidRDefault="00630CD5" w:rsidP="0016297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30CD5" w:rsidRPr="0086519B" w:rsidRDefault="00630CD5" w:rsidP="0016297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630CD5" w:rsidRPr="0086519B" w:rsidRDefault="00630CD5" w:rsidP="0016297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630CD5" w:rsidRPr="0086519B" w:rsidRDefault="00630CD5" w:rsidP="0016297D">
            <w:pPr>
              <w:pStyle w:val="xl40"/>
              <w:spacing w:before="222" w:after="22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630CD5" w:rsidRPr="0086519B" w:rsidRDefault="00630CD5" w:rsidP="0016297D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17618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630CD5" w:rsidRPr="0086519B" w:rsidRDefault="00630CD5" w:rsidP="0016297D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43592,9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9941,2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630CD5" w:rsidRPr="0086519B" w:rsidRDefault="00630CD5" w:rsidP="0016297D">
            <w:pPr>
              <w:pStyle w:val="xl40"/>
              <w:spacing w:before="222" w:after="22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pStyle w:val="xl40"/>
              <w:spacing w:before="222" w:after="22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pStyle w:val="xl40"/>
              <w:spacing w:before="222" w:after="22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1155"/>
              </w:tabs>
              <w:spacing w:before="222" w:after="22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30CD5" w:rsidRPr="0086519B" w:rsidRDefault="00630CD5" w:rsidP="0016297D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17274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31505,2</w:t>
            </w:r>
          </w:p>
        </w:tc>
        <w:tc>
          <w:tcPr>
            <w:tcW w:w="1486" w:type="dxa"/>
            <w:vAlign w:val="bottom"/>
          </w:tcPr>
          <w:p w:rsidR="00630CD5" w:rsidRPr="0086519B" w:rsidRDefault="00630CD5" w:rsidP="0016297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8353,7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30CD5" w:rsidRPr="0086519B" w:rsidRDefault="00630CD5" w:rsidP="0016297D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344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12087,7</w:t>
            </w:r>
          </w:p>
        </w:tc>
        <w:tc>
          <w:tcPr>
            <w:tcW w:w="1486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1587,5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30CD5" w:rsidRPr="0086519B" w:rsidRDefault="00630CD5" w:rsidP="0016297D">
            <w:pPr>
              <w:spacing w:before="222" w:after="22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30CD5" w:rsidRPr="0086519B" w:rsidRDefault="00630CD5" w:rsidP="0016297D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57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1577,1</w:t>
            </w:r>
          </w:p>
        </w:tc>
        <w:tc>
          <w:tcPr>
            <w:tcW w:w="1486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171,8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30CD5" w:rsidRPr="0086519B" w:rsidRDefault="00630CD5" w:rsidP="0016297D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630CD5" w:rsidRDefault="00630CD5" w:rsidP="0016297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</w:t>
            </w:r>
          </w:p>
        </w:tc>
        <w:tc>
          <w:tcPr>
            <w:tcW w:w="1485" w:type="dxa"/>
            <w:vAlign w:val="bottom"/>
          </w:tcPr>
          <w:p w:rsidR="00630CD5" w:rsidRDefault="00630CD5" w:rsidP="0016297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1676,1</w:t>
            </w:r>
          </w:p>
        </w:tc>
        <w:tc>
          <w:tcPr>
            <w:tcW w:w="1486" w:type="dxa"/>
            <w:vAlign w:val="bottom"/>
          </w:tcPr>
          <w:p w:rsidR="00630CD5" w:rsidRDefault="00630CD5" w:rsidP="0016297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222,0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30CD5" w:rsidRPr="0086519B" w:rsidRDefault="00630CD5" w:rsidP="0016297D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98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5658,0</w:t>
            </w:r>
          </w:p>
        </w:tc>
        <w:tc>
          <w:tcPr>
            <w:tcW w:w="1486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594,3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30CD5" w:rsidRPr="0086519B" w:rsidRDefault="00630CD5" w:rsidP="0016297D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300,8</w:t>
            </w:r>
          </w:p>
        </w:tc>
        <w:tc>
          <w:tcPr>
            <w:tcW w:w="1486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48,7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30CD5" w:rsidRPr="0086519B" w:rsidRDefault="00630CD5" w:rsidP="0016297D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743,8</w:t>
            </w:r>
          </w:p>
        </w:tc>
        <w:tc>
          <w:tcPr>
            <w:tcW w:w="1486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159,5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30CD5" w:rsidRPr="0086519B" w:rsidRDefault="00630CD5" w:rsidP="0016297D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43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148,6</w:t>
            </w:r>
          </w:p>
        </w:tc>
        <w:tc>
          <w:tcPr>
            <w:tcW w:w="1486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36,7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630CD5" w:rsidRPr="0086519B" w:rsidRDefault="00630CD5" w:rsidP="0016297D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85</w:t>
            </w:r>
          </w:p>
        </w:tc>
        <w:tc>
          <w:tcPr>
            <w:tcW w:w="1485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1983,3</w:t>
            </w:r>
          </w:p>
        </w:tc>
        <w:tc>
          <w:tcPr>
            <w:tcW w:w="1486" w:type="dxa"/>
            <w:vAlign w:val="bottom"/>
          </w:tcPr>
          <w:p w:rsidR="00630CD5" w:rsidRPr="0086519B" w:rsidRDefault="00630CD5" w:rsidP="0016297D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354,5</w:t>
            </w:r>
          </w:p>
        </w:tc>
      </w:tr>
    </w:tbl>
    <w:p w:rsidR="00630CD5" w:rsidRPr="0086519B" w:rsidRDefault="00630CD5" w:rsidP="00630CD5">
      <w:pPr>
        <w:pageBreakBefore/>
        <w:spacing w:before="100" w:after="6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  <w:szCs w:val="21"/>
        </w:rPr>
      </w:pPr>
      <w:r w:rsidRPr="0086519B">
        <w:rPr>
          <w:rFonts w:ascii="Arial" w:hAnsi="Arial" w:cs="Arial"/>
          <w:bCs/>
          <w:i/>
          <w:iCs/>
          <w:sz w:val="22"/>
          <w:szCs w:val="21"/>
        </w:rPr>
        <w:lastRenderedPageBreak/>
        <w:t xml:space="preserve">Ввод в действие мощностей и объектов по видам экономической </w:t>
      </w:r>
      <w:r w:rsidRPr="0086519B">
        <w:rPr>
          <w:rFonts w:ascii="Arial" w:hAnsi="Arial" w:cs="Arial"/>
          <w:bCs/>
          <w:i/>
          <w:iCs/>
          <w:sz w:val="22"/>
          <w:szCs w:val="21"/>
        </w:rPr>
        <w:br/>
        <w:t>деятельности организациями, не относящимися к субъектам малого предпринимательства, за счет строительства и реко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н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струкции</w:t>
      </w:r>
      <w:r w:rsidRPr="0086519B">
        <w:rPr>
          <w:rFonts w:ascii="Arial" w:hAnsi="Arial" w:cs="Arial"/>
          <w:bCs/>
          <w:i/>
          <w:iCs/>
          <w:snapToGrid w:val="0"/>
          <w:sz w:val="22"/>
          <w:szCs w:val="21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88"/>
        <w:gridCol w:w="12"/>
        <w:gridCol w:w="1259"/>
        <w:gridCol w:w="1242"/>
      </w:tblGrid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30CD5" w:rsidRPr="0086519B" w:rsidRDefault="00630CD5" w:rsidP="0016297D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30CD5" w:rsidRPr="0086519B" w:rsidRDefault="00630CD5" w:rsidP="0016297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630CD5" w:rsidRPr="0086519B" w:rsidRDefault="00630CD5" w:rsidP="0016297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30CD5" w:rsidRPr="000944E4" w:rsidRDefault="00630CD5" w:rsidP="0016297D">
            <w:pPr>
              <w:spacing w:before="72" w:after="70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Сельское, лесное хозяйство, охота, рыболовство и рыбоводство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Помещения для крупного рогатого скота, тыс.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Комбинаты тепличные,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га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20,4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3,0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Замена вышедших из строя трубопроводов на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оросительной сети,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33,0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30CD5" w:rsidRPr="00EF2FEA" w:rsidRDefault="00630CD5" w:rsidP="0016297D">
            <w:pPr>
              <w:spacing w:before="72" w:after="7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Обрабатывающие производства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хлебобулочных изделий, тонн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картофелепродуктов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>, тыс. тонн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колбасных изделий, тонн в смену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сухих смесей, тыс. тонн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65,2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пищевых концентратов, тыс. тонн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керамзитовых блоков, тыс. куб.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15,5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Предприятия комбикормовые, тонн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24,0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30CD5" w:rsidRPr="000944E4" w:rsidRDefault="00630CD5" w:rsidP="0016297D">
            <w:pPr>
              <w:spacing w:before="72" w:after="70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напряжением </w:t>
            </w:r>
            <w:r>
              <w:rPr>
                <w:rFonts w:ascii="Arial" w:hAnsi="Arial" w:cs="Arial"/>
                <w:i/>
                <w:szCs w:val="19"/>
              </w:rPr>
              <w:t xml:space="preserve">до 35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601,6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5,5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6-20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217,3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497,2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0,4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384,3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824,6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  <w:szCs w:val="19"/>
              </w:rPr>
              <w:t xml:space="preserve">напряжением до 35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, тыс.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46,6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5,8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Сети тепловые магистральные,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2,4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Газификация –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490,5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700,7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Теплоснабжение и тепловые сети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теплоснабжение, Гкал в час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326,9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90,0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spacing w:before="72" w:after="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тепловые сети,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14,1</w:t>
            </w:r>
          </w:p>
        </w:tc>
        <w:tc>
          <w:tcPr>
            <w:tcW w:w="1242" w:type="dxa"/>
            <w:tcBorders>
              <w:top w:val="nil"/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spacing w:before="72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0,3</w:t>
            </w:r>
          </w:p>
        </w:tc>
      </w:tr>
    </w:tbl>
    <w:p w:rsidR="00630CD5" w:rsidRDefault="00630CD5" w:rsidP="00630CD5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4"/>
        <w:gridCol w:w="31"/>
        <w:gridCol w:w="1245"/>
        <w:gridCol w:w="1241"/>
      </w:tblGrid>
      <w:tr w:rsidR="00630CD5" w:rsidTr="0016297D">
        <w:trPr>
          <w:cantSplit/>
        </w:trPr>
        <w:tc>
          <w:tcPr>
            <w:tcW w:w="551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30CD5" w:rsidRDefault="00630CD5" w:rsidP="0016297D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0CD5" w:rsidRDefault="00630CD5" w:rsidP="0016297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2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630CD5" w:rsidRDefault="00630CD5" w:rsidP="0016297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Водоснабжение; водоотведение, организация сбора и утилизации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отх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о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дов, деятельность по ликвидации загрязнений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Канализация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1,8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2,2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сточных вод в сутки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9,3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Водопровод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водоводы и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9,4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0,6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воды в сутки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87,1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1,6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630CD5" w:rsidRPr="00D36231" w:rsidRDefault="00630CD5" w:rsidP="0016297D">
            <w:pPr>
              <w:spacing w:before="88" w:after="9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Комплексы дорожного сервиса, единиц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  <w:szCs w:val="19"/>
              </w:rPr>
              <w:br/>
              <w:t>автомобилей, единиц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Станции технического обслуживания грузовых </w:t>
            </w:r>
            <w:r>
              <w:rPr>
                <w:rFonts w:ascii="Arial" w:hAnsi="Arial" w:cs="Arial"/>
                <w:i/>
                <w:szCs w:val="19"/>
              </w:rPr>
              <w:br/>
              <w:t>автомобилей, единиц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Ремонтные мастерские, условных ремонтов в год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3500,0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Автомойка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моечных постов, мест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Торговые предприятия, торговая площадь, тыс. кв. м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99,7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17,9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Рынки и павильоны, мест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Торгово-развлекательные центры, кв. м общей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 площади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11115,0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302152,0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Торгово-офисные центры,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м общей площади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18867,6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89524,0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Торгово-выставочные комплексы, кв. м общей </w:t>
            </w:r>
            <w:r>
              <w:rPr>
                <w:rFonts w:ascii="Arial" w:hAnsi="Arial" w:cs="Arial"/>
                <w:i/>
                <w:szCs w:val="19"/>
              </w:rPr>
              <w:br/>
              <w:t>площади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3729,0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4" w:type="dxa"/>
            <w:tcBorders>
              <w:top w:val="nil"/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spacing w:before="88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Автозаправочные станции, единиц</w:t>
            </w:r>
          </w:p>
        </w:tc>
        <w:tc>
          <w:tcPr>
            <w:tcW w:w="1276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1" w:type="dxa"/>
            <w:tcBorders>
              <w:top w:val="nil"/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spacing w:before="88" w:after="9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</w:t>
            </w:r>
          </w:p>
        </w:tc>
      </w:tr>
    </w:tbl>
    <w:p w:rsidR="00630CD5" w:rsidRDefault="00630CD5" w:rsidP="00630CD5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7"/>
        <w:gridCol w:w="32"/>
        <w:gridCol w:w="1240"/>
        <w:gridCol w:w="6"/>
        <w:gridCol w:w="1236"/>
      </w:tblGrid>
      <w:tr w:rsidR="00630CD5" w:rsidTr="0016297D">
        <w:trPr>
          <w:cantSplit/>
        </w:trPr>
        <w:tc>
          <w:tcPr>
            <w:tcW w:w="551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30CD5" w:rsidRDefault="00630CD5" w:rsidP="0016297D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0CD5" w:rsidRDefault="00630CD5" w:rsidP="0016297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630CD5" w:rsidRDefault="00630CD5" w:rsidP="0016297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Транспортировка и хранение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proofErr w:type="spellStart"/>
            <w:r>
              <w:rPr>
                <w:rFonts w:ascii="Arial" w:hAnsi="Arial" w:cs="Arial"/>
                <w:i/>
                <w:szCs w:val="19"/>
              </w:rPr>
              <w:t>Общетоварные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склады, тыс. кв. м общей площади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467,5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429,9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Автоцентр, кв. м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1933,0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Автомобильные дороги с твердым покрытием,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10,5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25,7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Аэровокзалы, пропускная способность (пассажиров в час), человек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4110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Мосты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пог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>. метров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320,9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гостиниц и предприятий общественного питания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Предприятия общественного питания, посадочных мест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291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Гостиницы, мест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270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174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информации и связи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Телевизионные станции мощностью 1 квт и выше, штук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Городские АТС, тысяч номеров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15,6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4,6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Антенно-мачтовое сооружение цифрового наземного телерадиовещания, штук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Антенно-мачтовые сооружения для сотовой связи, штук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411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Башня сотовой связи, штук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331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21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Волоконно-оптические линии связи (передачи),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2507,9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по операциям с недвижимым имуществом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Капитальные гаражи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spacing w:before="86" w:after="8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количество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машиномест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>, единиц</w:t>
            </w:r>
          </w:p>
        </w:tc>
        <w:tc>
          <w:tcPr>
            <w:tcW w:w="127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2568</w:t>
            </w:r>
          </w:p>
        </w:tc>
        <w:tc>
          <w:tcPr>
            <w:tcW w:w="124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630CD5" w:rsidRPr="0086519B" w:rsidRDefault="00630CD5" w:rsidP="0016297D">
            <w:pPr>
              <w:spacing w:before="86" w:after="8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1699</w:t>
            </w:r>
          </w:p>
        </w:tc>
      </w:tr>
    </w:tbl>
    <w:p w:rsidR="00630CD5" w:rsidRDefault="00630CD5" w:rsidP="00630CD5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6"/>
        <w:gridCol w:w="28"/>
        <w:gridCol w:w="1245"/>
        <w:gridCol w:w="1235"/>
        <w:gridCol w:w="7"/>
      </w:tblGrid>
      <w:tr w:rsidR="00630CD5" w:rsidTr="0016297D">
        <w:trPr>
          <w:gridAfter w:val="1"/>
          <w:wAfter w:w="7" w:type="dxa"/>
          <w:cantSplit/>
        </w:trPr>
        <w:tc>
          <w:tcPr>
            <w:tcW w:w="55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30CD5" w:rsidRDefault="00630CD5" w:rsidP="0016297D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30CD5" w:rsidRDefault="00630CD5" w:rsidP="0016297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630CD5" w:rsidRDefault="00630CD5" w:rsidP="0016297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630CD5" w:rsidRPr="0011562D" w:rsidRDefault="00630CD5" w:rsidP="0016297D">
            <w:pPr>
              <w:spacing w:before="62" w:after="6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Образование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Дошкольные образовательные организации, 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3142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2697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Общеобразовательные организации, ученических 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5230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6643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Образовательные организации высшего образования, кв. м общей площади учебно-лабораторных зданий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10984,0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2077,0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62" w:after="6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здравоохранения и социальных услуг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Амбулаторно-поликлинические организации, </w:t>
            </w:r>
            <w:r>
              <w:rPr>
                <w:rFonts w:ascii="Arial" w:hAnsi="Arial" w:cs="Arial"/>
                <w:i/>
                <w:szCs w:val="19"/>
              </w:rPr>
              <w:br/>
              <w:t>посещ</w:t>
            </w:r>
            <w:r>
              <w:rPr>
                <w:rFonts w:ascii="Arial" w:hAnsi="Arial" w:cs="Arial"/>
                <w:i/>
                <w:szCs w:val="19"/>
              </w:rPr>
              <w:t>е</w:t>
            </w:r>
            <w:r>
              <w:rPr>
                <w:rFonts w:ascii="Arial" w:hAnsi="Arial" w:cs="Arial"/>
                <w:i/>
                <w:szCs w:val="19"/>
              </w:rPr>
              <w:t>ний в смену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2480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1714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детские поликлиники, посещений в смену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200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Больничные организации, коек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790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родильные дома, коек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750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Санатории, коек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55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200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Дома-интернаты для престарелых, инвалидов (взрослых и детей), 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65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630CD5" w:rsidRPr="00186C2C" w:rsidRDefault="00630CD5" w:rsidP="0016297D">
            <w:pPr>
              <w:spacing w:before="80" w:after="6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и ра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з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влечений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Учреждения культуры клубного типа, 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300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140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Стадионы, 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2084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pStyle w:val="2"/>
              <w:keepNext w:val="0"/>
              <w:spacing w:before="62" w:after="6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Плавательные бассейны (с длиной дорожек 25 и 50 м)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pStyle w:val="2"/>
              <w:keepNext w:val="0"/>
              <w:spacing w:before="62" w:after="6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pStyle w:val="2"/>
              <w:keepNext w:val="0"/>
              <w:spacing w:before="62" w:after="6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620,0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499,0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pStyle w:val="2"/>
              <w:keepNext w:val="0"/>
              <w:spacing w:before="62" w:after="6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сооружения с искусственным льдом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pStyle w:val="2"/>
              <w:keepNext w:val="0"/>
              <w:spacing w:before="62" w:after="6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pStyle w:val="2"/>
              <w:keepNext w:val="0"/>
              <w:spacing w:before="62" w:after="6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площадь, кв. м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19850,8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62" w:after="6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залы, кв. м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8525,3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630CD5" w:rsidRPr="0086519B" w:rsidRDefault="00630CD5" w:rsidP="0016297D">
            <w:pPr>
              <w:spacing w:before="62" w:after="60"/>
              <w:rPr>
                <w:rFonts w:ascii="Arial" w:hAnsi="Arial" w:cs="Arial"/>
                <w:bCs/>
                <w:i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bCs/>
                <w:i/>
                <w:szCs w:val="19"/>
              </w:rPr>
              <w:t>Физкультурно-оздоровительный</w:t>
            </w:r>
            <w:proofErr w:type="gram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комплексы, единиц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</w:t>
            </w:r>
          </w:p>
        </w:tc>
      </w:tr>
      <w:tr w:rsidR="00630CD5" w:rsidRPr="0086519B" w:rsidTr="0016297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double" w:sz="4" w:space="0" w:color="auto"/>
            </w:tcBorders>
            <w:vAlign w:val="bottom"/>
          </w:tcPr>
          <w:p w:rsidR="00630CD5" w:rsidRPr="0086519B" w:rsidRDefault="00630CD5" w:rsidP="0016297D">
            <w:pPr>
              <w:spacing w:before="62" w:after="8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Плоскостные спортивные сооружения, кв. м</w:t>
            </w:r>
          </w:p>
        </w:tc>
        <w:tc>
          <w:tcPr>
            <w:tcW w:w="1273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39233,0</w:t>
            </w:r>
          </w:p>
        </w:tc>
        <w:tc>
          <w:tcPr>
            <w:tcW w:w="124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spacing w:before="62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</w:tbl>
    <w:p w:rsidR="00630CD5" w:rsidRPr="0086519B" w:rsidRDefault="00630CD5" w:rsidP="00630CD5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сентябре 2018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250,2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6,1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-сентября 2017</w:t>
      </w:r>
      <w:r w:rsidRPr="0086519B">
        <w:rPr>
          <w:rFonts w:ascii="Arial" w:hAnsi="Arial"/>
          <w:sz w:val="22"/>
          <w:szCs w:val="21"/>
        </w:rPr>
        <w:t xml:space="preserve"> года. </w:t>
      </w:r>
      <w:r w:rsidRPr="0086519B">
        <w:rPr>
          <w:rFonts w:ascii="Arial" w:hAnsi="Arial"/>
          <w:sz w:val="22"/>
          <w:szCs w:val="21"/>
        </w:rPr>
        <w:br/>
        <w:t>Из общего объема организациями, не относящимися к субъектам малого предприним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тельства, выполнено работ и услуг на </w:t>
      </w:r>
      <w:r>
        <w:rPr>
          <w:rFonts w:ascii="Arial" w:hAnsi="Arial"/>
          <w:sz w:val="22"/>
          <w:szCs w:val="21"/>
        </w:rPr>
        <w:t>113,6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7,7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-сентября 2017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630CD5" w:rsidRPr="0086519B" w:rsidRDefault="00630CD5" w:rsidP="00630CD5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CD5" w:rsidRPr="0086519B" w:rsidRDefault="00630CD5" w:rsidP="0016297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630CD5" w:rsidRPr="0086519B" w:rsidRDefault="00630CD5" w:rsidP="0016297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t xml:space="preserve"> 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630CD5" w:rsidRPr="0086519B" w:rsidRDefault="00630CD5" w:rsidP="0016297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19931,0</w:t>
            </w:r>
          </w:p>
        </w:tc>
        <w:tc>
          <w:tcPr>
            <w:tcW w:w="2026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191,7</w:t>
            </w:r>
          </w:p>
        </w:tc>
        <w:tc>
          <w:tcPr>
            <w:tcW w:w="2027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49,0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19659,0</w:t>
            </w:r>
          </w:p>
        </w:tc>
        <w:tc>
          <w:tcPr>
            <w:tcW w:w="2026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125,4</w:t>
            </w:r>
          </w:p>
        </w:tc>
        <w:tc>
          <w:tcPr>
            <w:tcW w:w="2027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98,5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20415,8</w:t>
            </w:r>
          </w:p>
        </w:tc>
        <w:tc>
          <w:tcPr>
            <w:tcW w:w="2026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85,2</w:t>
            </w:r>
          </w:p>
        </w:tc>
        <w:tc>
          <w:tcPr>
            <w:tcW w:w="2027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30CD5" w:rsidRPr="002A329A" w:rsidRDefault="00630CD5" w:rsidP="0016297D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60005,8</w:t>
            </w:r>
          </w:p>
        </w:tc>
        <w:tc>
          <w:tcPr>
            <w:tcW w:w="2026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119,8</w:t>
            </w:r>
          </w:p>
        </w:tc>
        <w:tc>
          <w:tcPr>
            <w:tcW w:w="2027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30CD5" w:rsidRPr="00B23E4E" w:rsidRDefault="00630CD5" w:rsidP="0016297D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22926,3</w:t>
            </w:r>
          </w:p>
        </w:tc>
        <w:tc>
          <w:tcPr>
            <w:tcW w:w="2026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107,2</w:t>
            </w:r>
          </w:p>
        </w:tc>
        <w:tc>
          <w:tcPr>
            <w:tcW w:w="2027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113,5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27076,5</w:t>
            </w:r>
          </w:p>
        </w:tc>
        <w:tc>
          <w:tcPr>
            <w:tcW w:w="2026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88,8</w:t>
            </w:r>
          </w:p>
        </w:tc>
        <w:tc>
          <w:tcPr>
            <w:tcW w:w="2027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17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36110,9</w:t>
            </w:r>
          </w:p>
        </w:tc>
        <w:tc>
          <w:tcPr>
            <w:tcW w:w="2026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117,8</w:t>
            </w:r>
          </w:p>
        </w:tc>
        <w:tc>
          <w:tcPr>
            <w:tcW w:w="2027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30CD5" w:rsidRPr="0010145A" w:rsidRDefault="00630CD5" w:rsidP="0016297D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17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146119,5</w:t>
            </w:r>
          </w:p>
        </w:tc>
        <w:tc>
          <w:tcPr>
            <w:tcW w:w="2026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2027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30CD5" w:rsidRPr="0021061E" w:rsidRDefault="00630CD5" w:rsidP="0016297D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17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38829,2</w:t>
            </w:r>
          </w:p>
        </w:tc>
        <w:tc>
          <w:tcPr>
            <w:tcW w:w="2026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108,9</w:t>
            </w:r>
          </w:p>
        </w:tc>
        <w:tc>
          <w:tcPr>
            <w:tcW w:w="2027" w:type="dxa"/>
            <w:vAlign w:val="bottom"/>
          </w:tcPr>
          <w:p w:rsidR="00630CD5" w:rsidRPr="0086519B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108,4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32255,5</w:t>
            </w:r>
          </w:p>
        </w:tc>
        <w:tc>
          <w:tcPr>
            <w:tcW w:w="2026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94,0</w:t>
            </w:r>
          </w:p>
        </w:tc>
        <w:tc>
          <w:tcPr>
            <w:tcW w:w="2027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83,4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17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32954,0</w:t>
            </w:r>
          </w:p>
        </w:tc>
        <w:tc>
          <w:tcPr>
            <w:tcW w:w="2026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2027" w:type="dxa"/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101,5</w:t>
            </w:r>
          </w:p>
        </w:tc>
      </w:tr>
      <w:tr w:rsidR="00630CD5" w:rsidRPr="0086519B" w:rsidTr="001629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250158,2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630CD5" w:rsidRDefault="00630CD5" w:rsidP="0016297D">
            <w:pPr>
              <w:pStyle w:val="PlainText"/>
              <w:spacing w:before="120" w:after="12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EB50C5" w:rsidRDefault="00630CD5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CD5" w:rsidRDefault="00630CD5" w:rsidP="00630CD5">
      <w:r>
        <w:separator/>
      </w:r>
    </w:p>
  </w:endnote>
  <w:endnote w:type="continuationSeparator" w:id="0">
    <w:p w:rsidR="00630CD5" w:rsidRDefault="00630CD5" w:rsidP="00630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CD5" w:rsidRDefault="00630CD5" w:rsidP="00630CD5">
      <w:r>
        <w:separator/>
      </w:r>
    </w:p>
  </w:footnote>
  <w:footnote w:type="continuationSeparator" w:id="0">
    <w:p w:rsidR="00630CD5" w:rsidRDefault="00630CD5" w:rsidP="00630CD5">
      <w:r>
        <w:continuationSeparator/>
      </w:r>
    </w:p>
  </w:footnote>
  <w:footnote w:id="1">
    <w:p w:rsidR="00630CD5" w:rsidRPr="0086519B" w:rsidRDefault="00630CD5" w:rsidP="00630CD5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CD5"/>
    <w:rsid w:val="00281FC2"/>
    <w:rsid w:val="00630CD5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30CD5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30CD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630CD5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630CD5"/>
    <w:rPr>
      <w:vertAlign w:val="superscript"/>
    </w:rPr>
  </w:style>
  <w:style w:type="paragraph" w:customStyle="1" w:styleId="PlainText">
    <w:name w:val="Plain Text"/>
    <w:basedOn w:val="a"/>
    <w:rsid w:val="00630C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630CD5"/>
  </w:style>
  <w:style w:type="character" w:customStyle="1" w:styleId="a5">
    <w:name w:val="Текст сноски Знак"/>
    <w:basedOn w:val="a0"/>
    <w:link w:val="a4"/>
    <w:rsid w:val="00630C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630CD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630C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0C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30CD5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30CD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630CD5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630CD5"/>
    <w:rPr>
      <w:vertAlign w:val="superscript"/>
    </w:rPr>
  </w:style>
  <w:style w:type="paragraph" w:customStyle="1" w:styleId="PlainText">
    <w:name w:val="Plain Text"/>
    <w:basedOn w:val="a"/>
    <w:rsid w:val="00630CD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630CD5"/>
  </w:style>
  <w:style w:type="character" w:customStyle="1" w:styleId="a5">
    <w:name w:val="Текст сноски Знак"/>
    <w:basedOn w:val="a0"/>
    <w:link w:val="a4"/>
    <w:rsid w:val="00630C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630CD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630C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0C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524871355060035"/>
          <c:w val="0.95402298850574707"/>
          <c:h val="0.5231560891938250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9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.18639869147493809"/>
                  <c:y val="4.066151091862919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29,3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7814642150398852"/>
                  <c:y val="-0.1300932221213904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8521982203112322"/>
                  <c:y val="1.443937422156934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49,6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846303873092158"/>
                  <c:y val="-0.166907193587654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51,4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33128471791077591"/>
                  <c:y val="0.1731014686673500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33,5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33378986144494388"/>
                  <c:y val="3.273913257696189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40,7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33246358735459081"/>
                  <c:y val="-1.037832290417264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48,9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11815617611517E-2"/>
                  <c:y val="1.6905132312565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791882085761998E-2"/>
                  <c:y val="-2.45830081719768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5802772746366723E-2"/>
                  <c:y val="-2.78741026179051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6392207468274215E-2"/>
                  <c:y val="-2.49688482930088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7403098128878945E-2"/>
                  <c:y val="-2.56656916906227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2.3368600810933756E-3"/>
                  <c:y val="1.9553043116595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799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381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81">
                <a:noFill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сентябрь</c:v>
                </c:pt>
                <c:pt idx="1">
                  <c:v>октябрь</c:v>
                </c:pt>
                <c:pt idx="2">
                  <c:v>ноябрь</c:v>
                </c:pt>
                <c:pt idx="3">
                  <c:v>декабрь</c:v>
                </c:pt>
                <c:pt idx="4">
                  <c:v>январь</c:v>
                </c:pt>
                <c:pt idx="5">
                  <c:v>февраль</c:v>
                </c:pt>
                <c:pt idx="6">
                  <c:v>март</c:v>
                </c:pt>
                <c:pt idx="7">
                  <c:v>апрель</c:v>
                </c:pt>
                <c:pt idx="8">
                  <c:v>май</c:v>
                </c:pt>
                <c:pt idx="9">
                  <c:v>июнь</c:v>
                </c:pt>
                <c:pt idx="10">
                  <c:v>июль</c:v>
                </c:pt>
                <c:pt idx="11">
                  <c:v>август</c:v>
                </c:pt>
                <c:pt idx="12">
                  <c:v>сентябрь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33.5</c:v>
                </c:pt>
                <c:pt idx="1">
                  <c:v>40.700000000000003</c:v>
                </c:pt>
                <c:pt idx="2">
                  <c:v>48.9</c:v>
                </c:pt>
                <c:pt idx="3">
                  <c:v>29.3</c:v>
                </c:pt>
                <c:pt idx="4">
                  <c:v>56.9</c:v>
                </c:pt>
                <c:pt idx="5">
                  <c:v>49.6</c:v>
                </c:pt>
                <c:pt idx="6">
                  <c:v>51.4</c:v>
                </c:pt>
                <c:pt idx="7">
                  <c:v>35.9</c:v>
                </c:pt>
                <c:pt idx="8">
                  <c:v>68.900000000000006</c:v>
                </c:pt>
                <c:pt idx="9">
                  <c:v>64.2</c:v>
                </c:pt>
                <c:pt idx="10">
                  <c:v>57.3</c:v>
                </c:pt>
                <c:pt idx="11">
                  <c:v>32.799999999999997</c:v>
                </c:pt>
                <c:pt idx="12">
                  <c:v>26.6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9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381">
                <a:noFill/>
              </a:ln>
            </c:spPr>
            <c:txPr>
              <a:bodyPr/>
              <a:lstStyle/>
              <a:p>
                <a:pPr>
                  <a:defRPr sz="149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сентябрь</c:v>
                </c:pt>
                <c:pt idx="1">
                  <c:v>октябрь</c:v>
                </c:pt>
                <c:pt idx="2">
                  <c:v>ноябрь</c:v>
                </c:pt>
                <c:pt idx="3">
                  <c:v>декабрь</c:v>
                </c:pt>
                <c:pt idx="4">
                  <c:v>январь</c:v>
                </c:pt>
                <c:pt idx="5">
                  <c:v>февраль</c:v>
                </c:pt>
                <c:pt idx="6">
                  <c:v>март</c:v>
                </c:pt>
                <c:pt idx="7">
                  <c:v>апрель</c:v>
                </c:pt>
                <c:pt idx="8">
                  <c:v>май</c:v>
                </c:pt>
                <c:pt idx="9">
                  <c:v>июнь</c:v>
                </c:pt>
                <c:pt idx="10">
                  <c:v>июль</c:v>
                </c:pt>
                <c:pt idx="11">
                  <c:v>август</c:v>
                </c:pt>
                <c:pt idx="12">
                  <c:v>сентябрь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8473088"/>
        <c:axId val="98496512"/>
      </c:lineChart>
      <c:catAx>
        <c:axId val="984730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84965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8496512"/>
        <c:scaling>
          <c:orientation val="minMax"/>
          <c:min val="0"/>
        </c:scaling>
        <c:delete val="0"/>
        <c:axPos val="l"/>
        <c:majorGridlines>
          <c:spPr>
            <a:ln w="3173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8473088"/>
        <c:crosses val="autoZero"/>
        <c:crossBetween val="between"/>
        <c:majorUnit val="20"/>
      </c:valAx>
      <c:spPr>
        <a:noFill/>
        <a:ln w="2538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0.065</cdr:x>
      <cdr:y>0</cdr:y>
    </cdr:from>
    <cdr:to>
      <cdr:x>0.92325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3183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0.83775</cdr:x>
      <cdr:y>0.89675</cdr:y>
    </cdr:from>
    <cdr:to>
      <cdr:x>0.99875</cdr:x>
      <cdr:y>0.938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5335" y="4979720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2018 год</a:t>
          </a:r>
          <a:endParaRPr lang="ru-RU"/>
        </a:p>
      </cdr:txBody>
    </cdr:sp>
  </cdr:relSizeAnchor>
  <cdr:relSizeAnchor xmlns:cdr="http://schemas.openxmlformats.org/drawingml/2006/chartDrawing">
    <cdr:from>
      <cdr:x>0.37425</cdr:x>
      <cdr:y>0.90475</cdr:y>
    </cdr:from>
    <cdr:to>
      <cdr:x>0.53325</cdr:x>
      <cdr:y>0.946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0790" y="5024145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2017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2018-11-01T06:45:00Z</dcterms:created>
  <dcterms:modified xsi:type="dcterms:W3CDTF">2018-11-01T06:46:00Z</dcterms:modified>
</cp:coreProperties>
</file>